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6C202" w14:textId="1A6E5F97" w:rsidR="006D15E8" w:rsidRDefault="006D15E8" w:rsidP="005565E1">
      <w:pPr>
        <w:spacing w:after="155" w:line="259" w:lineRule="auto"/>
        <w:ind w:left="0" w:firstLine="0"/>
      </w:pPr>
    </w:p>
    <w:p w14:paraId="7E4DBD09" w14:textId="77777777" w:rsidR="006D15E8" w:rsidRDefault="008B494C">
      <w:pPr>
        <w:spacing w:after="0" w:line="259" w:lineRule="auto"/>
        <w:ind w:left="40"/>
        <w:jc w:val="center"/>
      </w:pPr>
      <w:r>
        <w:t xml:space="preserve">Eksami variant 2 </w:t>
      </w:r>
    </w:p>
    <w:p w14:paraId="0759FB35" w14:textId="77777777" w:rsidR="006D15E8" w:rsidRDefault="008B494C">
      <w:pPr>
        <w:spacing w:after="0" w:line="259" w:lineRule="auto"/>
        <w:ind w:left="0" w:firstLine="0"/>
      </w:pPr>
      <w:r>
        <w:t xml:space="preserve"> </w:t>
      </w:r>
    </w:p>
    <w:p w14:paraId="2206DA53" w14:textId="77777777" w:rsidR="006D15E8" w:rsidRDefault="008B494C">
      <w:pPr>
        <w:numPr>
          <w:ilvl w:val="0"/>
          <w:numId w:val="1"/>
        </w:numPr>
        <w:spacing w:after="0"/>
        <w:ind w:hanging="359"/>
      </w:pPr>
      <w:r>
        <w:t xml:space="preserve">Kui pikaks ajaks antakse tegevliikmele relvade ja laskemoona elukohas hoidmise õigus?  </w:t>
      </w:r>
    </w:p>
    <w:p w14:paraId="7BF27339" w14:textId="77777777" w:rsidR="006D15E8" w:rsidRDefault="008B494C">
      <w:pPr>
        <w:spacing w:after="0" w:line="259" w:lineRule="auto"/>
        <w:ind w:left="720" w:firstLine="0"/>
      </w:pPr>
      <w:r>
        <w:t xml:space="preserve"> </w:t>
      </w:r>
    </w:p>
    <w:p w14:paraId="1F3B4014" w14:textId="77777777" w:rsidR="006D15E8" w:rsidRPr="008B494C" w:rsidRDefault="008B494C">
      <w:pPr>
        <w:numPr>
          <w:ilvl w:val="1"/>
          <w:numId w:val="1"/>
        </w:numPr>
        <w:ind w:hanging="361"/>
        <w:rPr>
          <w:bCs/>
        </w:rPr>
      </w:pPr>
      <w:r w:rsidRPr="008B494C">
        <w:rPr>
          <w:bCs/>
        </w:rPr>
        <w:t xml:space="preserve">kuni viieks aastaks </w:t>
      </w:r>
    </w:p>
    <w:p w14:paraId="3F16082C" w14:textId="77777777" w:rsidR="006D15E8" w:rsidRPr="008B494C" w:rsidRDefault="008B494C">
      <w:pPr>
        <w:numPr>
          <w:ilvl w:val="1"/>
          <w:numId w:val="1"/>
        </w:numPr>
        <w:ind w:hanging="361"/>
        <w:rPr>
          <w:b/>
        </w:rPr>
      </w:pPr>
      <w:r w:rsidRPr="008B494C">
        <w:rPr>
          <w:b/>
        </w:rPr>
        <w:t xml:space="preserve">tähtajatult, välja arvatud juhul, kui taotleja on ise taotlenud tähtajalist hoiuõigust c) kuni üheks aastaks </w:t>
      </w:r>
    </w:p>
    <w:p w14:paraId="4B444FB5" w14:textId="77777777" w:rsidR="006D15E8" w:rsidRDefault="008B494C">
      <w:pPr>
        <w:ind w:left="715"/>
      </w:pPr>
      <w:r>
        <w:t xml:space="preserve">d) kuni kolmeks aastaks </w:t>
      </w:r>
    </w:p>
    <w:p w14:paraId="16B2B6C9" w14:textId="77777777" w:rsidR="006D15E8" w:rsidRDefault="008B494C">
      <w:pPr>
        <w:spacing w:after="0" w:line="259" w:lineRule="auto"/>
        <w:ind w:left="0" w:firstLine="0"/>
      </w:pPr>
      <w:r>
        <w:t xml:space="preserve"> </w:t>
      </w:r>
    </w:p>
    <w:p w14:paraId="611B034D" w14:textId="77777777" w:rsidR="006D15E8" w:rsidRDefault="008B494C">
      <w:pPr>
        <w:numPr>
          <w:ilvl w:val="0"/>
          <w:numId w:val="1"/>
        </w:numPr>
        <w:spacing w:after="0"/>
        <w:ind w:hanging="359"/>
      </w:pPr>
      <w:r>
        <w:t xml:space="preserve">Kaitseliidu relvaloa kirjalik taotlus esitatakse Kaitseliidu ülemale või malevapealikule ja see peab sisaldama vähemalt järgmisi andmeid:  </w:t>
      </w:r>
    </w:p>
    <w:p w14:paraId="645A8959" w14:textId="77777777" w:rsidR="006D15E8" w:rsidRDefault="008B494C">
      <w:pPr>
        <w:spacing w:after="0" w:line="259" w:lineRule="auto"/>
        <w:ind w:left="720" w:firstLine="0"/>
      </w:pPr>
      <w:r>
        <w:t xml:space="preserve"> </w:t>
      </w:r>
    </w:p>
    <w:p w14:paraId="0053F626" w14:textId="77777777" w:rsidR="006D15E8" w:rsidRDefault="008B494C">
      <w:pPr>
        <w:numPr>
          <w:ilvl w:val="1"/>
          <w:numId w:val="1"/>
        </w:numPr>
        <w:ind w:hanging="361"/>
      </w:pPr>
      <w:r>
        <w:t xml:space="preserve">Kaitseliidu maleva nimetus, relvaloa taotleja ees- ja perekonnanimi ning isikukood </w:t>
      </w:r>
    </w:p>
    <w:p w14:paraId="3016C8FA" w14:textId="77777777" w:rsidR="006D15E8" w:rsidRDefault="008B494C">
      <w:pPr>
        <w:numPr>
          <w:ilvl w:val="1"/>
          <w:numId w:val="1"/>
        </w:numPr>
        <w:ind w:hanging="361"/>
      </w:pPr>
      <w:r>
        <w:t>rel</w:t>
      </w:r>
      <w:r>
        <w:t xml:space="preserve">valoa taotleja elukoha aadress, telefoninumber ja e-posti aadress </w:t>
      </w:r>
    </w:p>
    <w:p w14:paraId="7528E8FF" w14:textId="77777777" w:rsidR="006D15E8" w:rsidRDefault="008B494C">
      <w:pPr>
        <w:numPr>
          <w:ilvl w:val="1"/>
          <w:numId w:val="1"/>
        </w:numPr>
        <w:ind w:hanging="361"/>
      </w:pPr>
      <w:r>
        <w:t xml:space="preserve">andmed allüksuse ja oma liikmestaatuse kohta, liikmekaardi number ning liikmeksastumise aeg, dokumendifoto suurusega 30 × 40 mm </w:t>
      </w:r>
    </w:p>
    <w:p w14:paraId="3D7F867B" w14:textId="77777777" w:rsidR="006D15E8" w:rsidRDefault="008B494C">
      <w:pPr>
        <w:numPr>
          <w:ilvl w:val="1"/>
          <w:numId w:val="1"/>
        </w:numPr>
        <w:ind w:hanging="361"/>
      </w:pPr>
      <w:r>
        <w:t xml:space="preserve">relva otstarve </w:t>
      </w:r>
    </w:p>
    <w:p w14:paraId="605702A9" w14:textId="77777777" w:rsidR="006D15E8" w:rsidRPr="005565E1" w:rsidRDefault="008B494C">
      <w:pPr>
        <w:numPr>
          <w:ilvl w:val="1"/>
          <w:numId w:val="1"/>
        </w:numPr>
        <w:ind w:hanging="361"/>
        <w:rPr>
          <w:b/>
          <w:bCs/>
        </w:rPr>
      </w:pPr>
      <w:r w:rsidRPr="005565E1">
        <w:rPr>
          <w:b/>
          <w:bCs/>
        </w:rPr>
        <w:t xml:space="preserve">kõik eelpool loetletud </w:t>
      </w:r>
      <w:bookmarkStart w:id="0" w:name="_GoBack"/>
      <w:bookmarkEnd w:id="0"/>
    </w:p>
    <w:p w14:paraId="050DEF68" w14:textId="77777777" w:rsidR="006D15E8" w:rsidRDefault="008B494C">
      <w:pPr>
        <w:spacing w:after="0" w:line="259" w:lineRule="auto"/>
        <w:ind w:left="0" w:firstLine="0"/>
      </w:pPr>
      <w:r>
        <w:t xml:space="preserve"> </w:t>
      </w:r>
    </w:p>
    <w:p w14:paraId="02A60C60" w14:textId="77777777" w:rsidR="006D15E8" w:rsidRDefault="008B494C">
      <w:pPr>
        <w:numPr>
          <w:ilvl w:val="0"/>
          <w:numId w:val="1"/>
        </w:numPr>
        <w:spacing w:after="0" w:line="259" w:lineRule="auto"/>
        <w:ind w:hanging="359"/>
      </w:pPr>
      <w:r>
        <w:t xml:space="preserve">Millisel juhul võib Kaitseliidu relvade elukohas hoidmise õiguse lõpetada?  </w:t>
      </w:r>
    </w:p>
    <w:p w14:paraId="37357D11" w14:textId="77777777" w:rsidR="006D15E8" w:rsidRDefault="008B494C">
      <w:pPr>
        <w:spacing w:after="0" w:line="259" w:lineRule="auto"/>
        <w:ind w:left="720" w:firstLine="0"/>
      </w:pPr>
      <w:r>
        <w:t xml:space="preserve"> </w:t>
      </w:r>
    </w:p>
    <w:p w14:paraId="1A0BC5E1" w14:textId="77777777" w:rsidR="006D15E8" w:rsidRDefault="008B494C">
      <w:pPr>
        <w:numPr>
          <w:ilvl w:val="1"/>
          <w:numId w:val="1"/>
        </w:numPr>
        <w:ind w:hanging="361"/>
      </w:pPr>
      <w:r>
        <w:t xml:space="preserve">tegevliige ei osalenud maleva poolt määratud õppusel </w:t>
      </w:r>
    </w:p>
    <w:p w14:paraId="50B304E8" w14:textId="77777777" w:rsidR="006D15E8" w:rsidRDefault="008B494C">
      <w:pPr>
        <w:numPr>
          <w:ilvl w:val="1"/>
          <w:numId w:val="1"/>
        </w:numPr>
        <w:ind w:hanging="361"/>
      </w:pPr>
      <w:r>
        <w:t xml:space="preserve">tegevliige määrati teise allüksusesse </w:t>
      </w:r>
    </w:p>
    <w:p w14:paraId="7ED00CA6" w14:textId="77777777" w:rsidR="006D15E8" w:rsidRPr="005565E1" w:rsidRDefault="008B494C">
      <w:pPr>
        <w:numPr>
          <w:ilvl w:val="1"/>
          <w:numId w:val="1"/>
        </w:numPr>
        <w:ind w:hanging="361"/>
        <w:rPr>
          <w:b/>
          <w:bCs/>
        </w:rPr>
      </w:pPr>
      <w:r w:rsidRPr="005565E1">
        <w:rPr>
          <w:b/>
          <w:bCs/>
        </w:rPr>
        <w:t xml:space="preserve">tegevliige on rikkunud Kaitseliidu relva või muu relva käitlemise nõudeid </w:t>
      </w:r>
    </w:p>
    <w:p w14:paraId="0E822A61" w14:textId="77777777" w:rsidR="006D15E8" w:rsidRDefault="008B494C">
      <w:pPr>
        <w:numPr>
          <w:ilvl w:val="1"/>
          <w:numId w:val="1"/>
        </w:numPr>
        <w:ind w:hanging="361"/>
      </w:pPr>
      <w:r>
        <w:t>tegevliik</w:t>
      </w:r>
      <w:r>
        <w:t xml:space="preserve">me vanus on liiga kõrge </w:t>
      </w:r>
    </w:p>
    <w:p w14:paraId="32A07845" w14:textId="77777777" w:rsidR="006D15E8" w:rsidRDefault="008B494C">
      <w:pPr>
        <w:spacing w:after="0" w:line="259" w:lineRule="auto"/>
        <w:ind w:left="991" w:firstLine="0"/>
      </w:pPr>
      <w:r>
        <w:t xml:space="preserve"> </w:t>
      </w:r>
    </w:p>
    <w:p w14:paraId="5132CF46" w14:textId="77777777" w:rsidR="006D15E8" w:rsidRDefault="008B494C">
      <w:pPr>
        <w:numPr>
          <w:ilvl w:val="0"/>
          <w:numId w:val="1"/>
        </w:numPr>
        <w:spacing w:after="0"/>
        <w:ind w:hanging="359"/>
      </w:pPr>
      <w:r>
        <w:t xml:space="preserve">Juhul kui tegevliikmel on lõppenud Kaitseliidu relva ja laskemoona elukohas hoidmise õigus, on ta kohustatud viivitamatult malevasse hoiule viima tema valduses olevad: </w:t>
      </w:r>
    </w:p>
    <w:p w14:paraId="254692F6" w14:textId="77777777" w:rsidR="006D15E8" w:rsidRDefault="008B494C">
      <w:pPr>
        <w:spacing w:after="0" w:line="259" w:lineRule="auto"/>
        <w:ind w:left="720" w:firstLine="0"/>
      </w:pPr>
      <w:r>
        <w:t xml:space="preserve"> </w:t>
      </w:r>
    </w:p>
    <w:p w14:paraId="1F80BBBD" w14:textId="77777777" w:rsidR="006D15E8" w:rsidRDefault="008B494C">
      <w:pPr>
        <w:numPr>
          <w:ilvl w:val="1"/>
          <w:numId w:val="1"/>
        </w:numPr>
        <w:ind w:hanging="361"/>
      </w:pPr>
      <w:r>
        <w:t xml:space="preserve">Kaitseliidu liikmekaardi </w:t>
      </w:r>
    </w:p>
    <w:p w14:paraId="28AF095E" w14:textId="77777777" w:rsidR="006D15E8" w:rsidRPr="005565E1" w:rsidRDefault="008B494C">
      <w:pPr>
        <w:numPr>
          <w:ilvl w:val="1"/>
          <w:numId w:val="1"/>
        </w:numPr>
        <w:ind w:hanging="361"/>
        <w:rPr>
          <w:b/>
          <w:bCs/>
        </w:rPr>
      </w:pPr>
      <w:r w:rsidRPr="005565E1">
        <w:rPr>
          <w:b/>
          <w:bCs/>
        </w:rPr>
        <w:t>Kaitseliidu relvad ja laskemoona</w:t>
      </w:r>
      <w:r w:rsidRPr="005565E1">
        <w:rPr>
          <w:b/>
          <w:bCs/>
        </w:rPr>
        <w:t xml:space="preserve"> </w:t>
      </w:r>
    </w:p>
    <w:p w14:paraId="5E072E78" w14:textId="77777777" w:rsidR="006D15E8" w:rsidRDefault="008B494C">
      <w:pPr>
        <w:numPr>
          <w:ilvl w:val="1"/>
          <w:numId w:val="1"/>
        </w:numPr>
        <w:ind w:hanging="361"/>
      </w:pPr>
      <w:r>
        <w:t xml:space="preserve">Kaitseliidu teenetemärgid </w:t>
      </w:r>
    </w:p>
    <w:p w14:paraId="548E8AD5" w14:textId="77777777" w:rsidR="006D15E8" w:rsidRDefault="008B494C">
      <w:pPr>
        <w:numPr>
          <w:ilvl w:val="1"/>
          <w:numId w:val="1"/>
        </w:numPr>
        <w:ind w:hanging="361"/>
      </w:pPr>
      <w:r>
        <w:t xml:space="preserve">kõik eelpool loetletud </w:t>
      </w:r>
    </w:p>
    <w:p w14:paraId="7B70F407" w14:textId="77777777" w:rsidR="006D15E8" w:rsidRDefault="008B494C">
      <w:pPr>
        <w:spacing w:after="0" w:line="259" w:lineRule="auto"/>
        <w:ind w:left="0" w:firstLine="0"/>
      </w:pPr>
      <w:r>
        <w:t xml:space="preserve"> </w:t>
      </w:r>
    </w:p>
    <w:p w14:paraId="374EAAE7" w14:textId="77777777" w:rsidR="006D15E8" w:rsidRDefault="008B494C">
      <w:pPr>
        <w:spacing w:after="0" w:line="259" w:lineRule="auto"/>
        <w:ind w:left="0" w:firstLine="0"/>
      </w:pPr>
      <w:r>
        <w:t xml:space="preserve"> </w:t>
      </w:r>
    </w:p>
    <w:p w14:paraId="5FFF2B38" w14:textId="77777777" w:rsidR="006D15E8" w:rsidRDefault="008B494C">
      <w:pPr>
        <w:numPr>
          <w:ilvl w:val="0"/>
          <w:numId w:val="1"/>
        </w:numPr>
        <w:spacing w:after="0"/>
        <w:ind w:hanging="359"/>
      </w:pPr>
      <w:r>
        <w:t xml:space="preserve">Mida peab tegema üle kuue kuu kodust eemal olev ja Kaitseliidu relvi elukohas hoidev tegevliige?  </w:t>
      </w:r>
    </w:p>
    <w:p w14:paraId="5B29F23C" w14:textId="77777777" w:rsidR="006D15E8" w:rsidRDefault="008B494C">
      <w:pPr>
        <w:spacing w:after="0" w:line="259" w:lineRule="auto"/>
        <w:ind w:left="720" w:firstLine="0"/>
      </w:pPr>
      <w:r>
        <w:t xml:space="preserve"> </w:t>
      </w:r>
    </w:p>
    <w:p w14:paraId="733EE167" w14:textId="77777777" w:rsidR="006D15E8" w:rsidRDefault="008B494C">
      <w:pPr>
        <w:numPr>
          <w:ilvl w:val="1"/>
          <w:numId w:val="1"/>
        </w:numPr>
        <w:ind w:hanging="361"/>
      </w:pPr>
      <w:r>
        <w:t>peab andma relvad hoiule teise Kaitseliidu tegevliikme juurde, kes omab elukohas relvade hoiustami</w:t>
      </w:r>
      <w:r>
        <w:t xml:space="preserve">se õigust </w:t>
      </w:r>
    </w:p>
    <w:p w14:paraId="4E5A250D" w14:textId="77777777" w:rsidR="006D15E8" w:rsidRPr="005565E1" w:rsidRDefault="008B494C">
      <w:pPr>
        <w:numPr>
          <w:ilvl w:val="1"/>
          <w:numId w:val="1"/>
        </w:numPr>
        <w:ind w:hanging="361"/>
        <w:rPr>
          <w:b/>
          <w:bCs/>
        </w:rPr>
      </w:pPr>
      <w:r w:rsidRPr="005565E1">
        <w:rPr>
          <w:b/>
          <w:bCs/>
        </w:rPr>
        <w:t xml:space="preserve">elukohast eemal viibides peab relvad viima hoiule malevasse, sõltumata selle elukohas hoidmise viisist </w:t>
      </w:r>
    </w:p>
    <w:p w14:paraId="734C4EA4" w14:textId="77777777" w:rsidR="006D15E8" w:rsidRDefault="008B494C">
      <w:pPr>
        <w:numPr>
          <w:ilvl w:val="1"/>
          <w:numId w:val="1"/>
        </w:numPr>
        <w:ind w:hanging="361"/>
      </w:pPr>
      <w:r>
        <w:t xml:space="preserve">relvad jäävad koju aga eelnevalt informeerib tegevliige sellest maleva pealiku </w:t>
      </w:r>
    </w:p>
    <w:p w14:paraId="5171F17F" w14:textId="77777777" w:rsidR="006D15E8" w:rsidRDefault="008B494C">
      <w:pPr>
        <w:numPr>
          <w:ilvl w:val="1"/>
          <w:numId w:val="1"/>
        </w:numPr>
        <w:ind w:hanging="361"/>
      </w:pPr>
      <w:r>
        <w:t xml:space="preserve">pole vaja midagi teha </w:t>
      </w:r>
    </w:p>
    <w:p w14:paraId="1B4A8229" w14:textId="77777777" w:rsidR="006D15E8" w:rsidRDefault="008B494C">
      <w:pPr>
        <w:spacing w:after="0" w:line="259" w:lineRule="auto"/>
        <w:ind w:left="0" w:firstLine="0"/>
      </w:pPr>
      <w:r>
        <w:t xml:space="preserve"> </w:t>
      </w:r>
    </w:p>
    <w:p w14:paraId="14701D63" w14:textId="77777777" w:rsidR="006D15E8" w:rsidRDefault="008B494C">
      <w:pPr>
        <w:spacing w:after="0" w:line="259" w:lineRule="auto"/>
        <w:ind w:left="0" w:firstLine="0"/>
      </w:pPr>
      <w:r>
        <w:t xml:space="preserve"> </w:t>
      </w:r>
    </w:p>
    <w:p w14:paraId="2C24252D" w14:textId="77777777" w:rsidR="006D15E8" w:rsidRDefault="008B494C">
      <w:pPr>
        <w:numPr>
          <w:ilvl w:val="0"/>
          <w:numId w:val="1"/>
        </w:numPr>
        <w:spacing w:after="0"/>
        <w:ind w:hanging="359"/>
      </w:pPr>
      <w:r>
        <w:t xml:space="preserve">Mis aja jooksul vaadatakse läbi Kaitseliidu relvaloa taotlus ja antakse relvaluba või keeldutakse relvaloa andmisest?  </w:t>
      </w:r>
    </w:p>
    <w:p w14:paraId="01B2EA65" w14:textId="77777777" w:rsidR="006D15E8" w:rsidRDefault="008B494C">
      <w:pPr>
        <w:spacing w:after="0" w:line="259" w:lineRule="auto"/>
        <w:ind w:left="720" w:firstLine="0"/>
      </w:pPr>
      <w:r>
        <w:t xml:space="preserve"> </w:t>
      </w:r>
    </w:p>
    <w:p w14:paraId="47D6DD43" w14:textId="77777777" w:rsidR="006D15E8" w:rsidRDefault="008B494C">
      <w:pPr>
        <w:numPr>
          <w:ilvl w:val="1"/>
          <w:numId w:val="1"/>
        </w:numPr>
        <w:ind w:hanging="361"/>
      </w:pPr>
      <w:r>
        <w:lastRenderedPageBreak/>
        <w:t xml:space="preserve">koheselt </w:t>
      </w:r>
    </w:p>
    <w:p w14:paraId="18F33281" w14:textId="77777777" w:rsidR="006D15E8" w:rsidRDefault="008B494C">
      <w:pPr>
        <w:numPr>
          <w:ilvl w:val="1"/>
          <w:numId w:val="1"/>
        </w:numPr>
        <w:ind w:hanging="361"/>
      </w:pPr>
      <w:r>
        <w:t xml:space="preserve">30 päeva </w:t>
      </w:r>
    </w:p>
    <w:p w14:paraId="44E53D34" w14:textId="77777777" w:rsidR="006D15E8" w:rsidRPr="005565E1" w:rsidRDefault="008B494C">
      <w:pPr>
        <w:numPr>
          <w:ilvl w:val="1"/>
          <w:numId w:val="1"/>
        </w:numPr>
        <w:ind w:hanging="361"/>
        <w:rPr>
          <w:b/>
          <w:bCs/>
        </w:rPr>
      </w:pPr>
      <w:r w:rsidRPr="005565E1">
        <w:rPr>
          <w:b/>
          <w:bCs/>
        </w:rPr>
        <w:t xml:space="preserve">90 päeva </w:t>
      </w:r>
    </w:p>
    <w:p w14:paraId="2969D287" w14:textId="77777777" w:rsidR="006D15E8" w:rsidRDefault="008B494C">
      <w:pPr>
        <w:spacing w:after="0" w:line="259" w:lineRule="auto"/>
        <w:ind w:left="0" w:firstLine="0"/>
      </w:pPr>
      <w:r>
        <w:t xml:space="preserve"> </w:t>
      </w:r>
    </w:p>
    <w:p w14:paraId="5BBE4854" w14:textId="77777777" w:rsidR="006D15E8" w:rsidRDefault="008B494C">
      <w:pPr>
        <w:numPr>
          <w:ilvl w:val="0"/>
          <w:numId w:val="1"/>
        </w:numPr>
        <w:spacing w:after="0"/>
        <w:ind w:hanging="359"/>
      </w:pPr>
      <w:r>
        <w:t xml:space="preserve">Kuidas tuleb käsitseda lahingu- ja treeningmoona?  </w:t>
      </w:r>
    </w:p>
    <w:p w14:paraId="2DE99CB4" w14:textId="77777777" w:rsidR="006D15E8" w:rsidRDefault="008B494C">
      <w:pPr>
        <w:spacing w:after="0" w:line="259" w:lineRule="auto"/>
        <w:ind w:left="566" w:firstLine="0"/>
      </w:pPr>
      <w:r>
        <w:t xml:space="preserve"> </w:t>
      </w:r>
    </w:p>
    <w:p w14:paraId="762D653A" w14:textId="77777777" w:rsidR="006D15E8" w:rsidRDefault="008B494C">
      <w:pPr>
        <w:numPr>
          <w:ilvl w:val="1"/>
          <w:numId w:val="1"/>
        </w:numPr>
        <w:ind w:hanging="361"/>
      </w:pPr>
      <w:r>
        <w:t xml:space="preserve">kahjustatud lahingumoon tuleb iseseisvalt lahti võtta, et selgitada välja lahingumoona kasutuskõlblikkus  </w:t>
      </w:r>
    </w:p>
    <w:p w14:paraId="469158FB" w14:textId="77777777" w:rsidR="006D15E8" w:rsidRPr="005565E1" w:rsidRDefault="008B494C">
      <w:pPr>
        <w:numPr>
          <w:ilvl w:val="1"/>
          <w:numId w:val="1"/>
        </w:numPr>
        <w:ind w:hanging="361"/>
        <w:rPr>
          <w:b/>
          <w:bCs/>
        </w:rPr>
      </w:pPr>
      <w:r w:rsidRPr="005565E1">
        <w:rPr>
          <w:b/>
          <w:bCs/>
        </w:rPr>
        <w:t xml:space="preserve">keelatud on kasutada tõrke andnud või muul viisil kahjustunud lahingu- ja treeningmoona ning see tuleb tagastada väljaõppe läbiviijale </w:t>
      </w:r>
    </w:p>
    <w:p w14:paraId="510F7936" w14:textId="77777777" w:rsidR="006D15E8" w:rsidRDefault="008B494C">
      <w:pPr>
        <w:numPr>
          <w:ilvl w:val="1"/>
          <w:numId w:val="1"/>
        </w:numPr>
        <w:ind w:hanging="361"/>
      </w:pPr>
      <w:r>
        <w:t xml:space="preserve">tõrke andnud </w:t>
      </w:r>
      <w:r>
        <w:t xml:space="preserve">lahingumoona peab peale lahinglaskmist põletama lõkkes </w:t>
      </w:r>
    </w:p>
    <w:p w14:paraId="59A9F943" w14:textId="77777777" w:rsidR="006D15E8" w:rsidRDefault="008B494C">
      <w:pPr>
        <w:numPr>
          <w:ilvl w:val="1"/>
          <w:numId w:val="1"/>
        </w:numPr>
        <w:ind w:hanging="361"/>
      </w:pPr>
      <w:r>
        <w:t xml:space="preserve">kõik eelpool loetletud </w:t>
      </w:r>
    </w:p>
    <w:p w14:paraId="68CC67B6" w14:textId="77777777" w:rsidR="006D15E8" w:rsidRDefault="008B494C">
      <w:pPr>
        <w:spacing w:after="0" w:line="259" w:lineRule="auto"/>
        <w:ind w:left="0" w:firstLine="0"/>
      </w:pPr>
      <w:r>
        <w:t xml:space="preserve"> </w:t>
      </w:r>
    </w:p>
    <w:p w14:paraId="04B3B24C" w14:textId="77777777" w:rsidR="006D15E8" w:rsidRDefault="008B494C">
      <w:pPr>
        <w:numPr>
          <w:ilvl w:val="0"/>
          <w:numId w:val="1"/>
        </w:numPr>
        <w:spacing w:after="0"/>
        <w:ind w:hanging="359"/>
      </w:pPr>
      <w:r>
        <w:t xml:space="preserve">Kuidas tuleb käsitseda relva laskeharjutusel?  </w:t>
      </w:r>
    </w:p>
    <w:p w14:paraId="7CCBC6C7" w14:textId="77777777" w:rsidR="006D15E8" w:rsidRDefault="008B494C">
      <w:pPr>
        <w:spacing w:after="0" w:line="259" w:lineRule="auto"/>
        <w:ind w:left="720" w:firstLine="0"/>
      </w:pPr>
      <w:r>
        <w:t xml:space="preserve"> </w:t>
      </w:r>
    </w:p>
    <w:p w14:paraId="3095B0D6" w14:textId="77777777" w:rsidR="006D15E8" w:rsidRDefault="008B494C">
      <w:pPr>
        <w:numPr>
          <w:ilvl w:val="1"/>
          <w:numId w:val="1"/>
        </w:numPr>
        <w:ind w:hanging="361"/>
      </w:pPr>
      <w:r>
        <w:t xml:space="preserve">tegema relva ohutuskontrolli enne hoiukohast kasutusele võtmist </w:t>
      </w:r>
    </w:p>
    <w:p w14:paraId="79ADD4FC" w14:textId="77777777" w:rsidR="006D15E8" w:rsidRDefault="008B494C">
      <w:pPr>
        <w:numPr>
          <w:ilvl w:val="1"/>
          <w:numId w:val="1"/>
        </w:numPr>
        <w:ind w:hanging="361"/>
      </w:pPr>
      <w:r>
        <w:t xml:space="preserve">kasutama relva nagu see oleks laskemoonaga laetud </w:t>
      </w:r>
    </w:p>
    <w:p w14:paraId="1CD0C02F" w14:textId="77777777" w:rsidR="006D15E8" w:rsidRDefault="008B494C">
      <w:pPr>
        <w:numPr>
          <w:ilvl w:val="1"/>
          <w:numId w:val="1"/>
        </w:numPr>
        <w:ind w:hanging="361"/>
      </w:pPr>
      <w:r>
        <w:t>hoidma r</w:t>
      </w:r>
      <w:r>
        <w:t xml:space="preserve">elva, laskemoona ja lahingumoona heaperemehelikult ning tagama, et need ei saaks kahjustada </w:t>
      </w:r>
    </w:p>
    <w:p w14:paraId="0F698FA3" w14:textId="77777777" w:rsidR="006D15E8" w:rsidRPr="005565E1" w:rsidRDefault="008B494C">
      <w:pPr>
        <w:numPr>
          <w:ilvl w:val="1"/>
          <w:numId w:val="1"/>
        </w:numPr>
        <w:ind w:hanging="361"/>
        <w:rPr>
          <w:b/>
          <w:bCs/>
        </w:rPr>
      </w:pPr>
      <w:r w:rsidRPr="005565E1">
        <w:rPr>
          <w:b/>
          <w:bCs/>
        </w:rPr>
        <w:t xml:space="preserve">kõiki eelpool loetletud </w:t>
      </w:r>
    </w:p>
    <w:p w14:paraId="5FB81B68" w14:textId="77777777" w:rsidR="006D15E8" w:rsidRDefault="008B494C">
      <w:pPr>
        <w:spacing w:after="0" w:line="259" w:lineRule="auto"/>
        <w:ind w:left="0" w:firstLine="0"/>
      </w:pPr>
      <w:r>
        <w:t xml:space="preserve"> </w:t>
      </w:r>
    </w:p>
    <w:p w14:paraId="350051A7" w14:textId="77777777" w:rsidR="006D15E8" w:rsidRDefault="008B494C">
      <w:pPr>
        <w:numPr>
          <w:ilvl w:val="0"/>
          <w:numId w:val="1"/>
        </w:numPr>
        <w:spacing w:after="0"/>
        <w:ind w:hanging="359"/>
      </w:pPr>
      <w:r>
        <w:t xml:space="preserve">Kas maleva relvaruumist relvastuse väljastamisel peab relvastuse kandma „Relvastuse väljaandmise, tagastamise ja </w:t>
      </w:r>
      <w:proofErr w:type="spellStart"/>
      <w:r>
        <w:t>hoiulevõtmise</w:t>
      </w:r>
      <w:proofErr w:type="spellEnd"/>
      <w:r>
        <w:t xml:space="preserve"> raamatusse“? </w:t>
      </w:r>
    </w:p>
    <w:p w14:paraId="68494A95" w14:textId="77777777" w:rsidR="006D15E8" w:rsidRDefault="008B494C">
      <w:pPr>
        <w:spacing w:after="0" w:line="259" w:lineRule="auto"/>
        <w:ind w:left="720" w:firstLine="0"/>
      </w:pPr>
      <w:r>
        <w:t xml:space="preserve"> </w:t>
      </w:r>
    </w:p>
    <w:p w14:paraId="5EBF2AF1" w14:textId="77777777" w:rsidR="006D15E8" w:rsidRDefault="008B494C">
      <w:pPr>
        <w:numPr>
          <w:ilvl w:val="1"/>
          <w:numId w:val="1"/>
        </w:numPr>
        <w:ind w:hanging="361"/>
      </w:pPr>
      <w:r>
        <w:t xml:space="preserve">ei pea juhul, kui tegevliige on määratud sõjaaja ametikohale ja maleva pealik on kinnitanud teenistuskohustuste täitmiseks sõjaväerelva </w:t>
      </w:r>
    </w:p>
    <w:p w14:paraId="66DF4035" w14:textId="77777777" w:rsidR="006D15E8" w:rsidRDefault="008B494C">
      <w:pPr>
        <w:numPr>
          <w:ilvl w:val="1"/>
          <w:numId w:val="1"/>
        </w:numPr>
        <w:ind w:hanging="361"/>
      </w:pPr>
      <w:r>
        <w:t>ei pea juhul, kui osaletakse suurõppusel (nt Kevadtorm, Siil) ja relvi võtab välja korraga terve allük</w:t>
      </w:r>
      <w:r>
        <w:t xml:space="preserve">sus </w:t>
      </w:r>
    </w:p>
    <w:p w14:paraId="1DAF173C" w14:textId="77777777" w:rsidR="006D15E8" w:rsidRPr="005565E1" w:rsidRDefault="008B494C">
      <w:pPr>
        <w:numPr>
          <w:ilvl w:val="1"/>
          <w:numId w:val="1"/>
        </w:numPr>
        <w:ind w:hanging="361"/>
        <w:rPr>
          <w:b/>
          <w:bCs/>
        </w:rPr>
      </w:pPr>
      <w:r w:rsidRPr="005565E1">
        <w:rPr>
          <w:b/>
          <w:bCs/>
        </w:rPr>
        <w:t xml:space="preserve">relvaruumist väljastatav relvastus kantakse „Relvastuse väljastamise, tagastamise ja </w:t>
      </w:r>
      <w:proofErr w:type="spellStart"/>
      <w:r w:rsidRPr="005565E1">
        <w:rPr>
          <w:b/>
          <w:bCs/>
        </w:rPr>
        <w:t>hoiulevõtmise</w:t>
      </w:r>
      <w:proofErr w:type="spellEnd"/>
      <w:r w:rsidRPr="005565E1">
        <w:rPr>
          <w:b/>
          <w:bCs/>
        </w:rPr>
        <w:t>“ raamatusse ning tegevliige kinnitab relvastuse kättesaamist allkirjaga, välja arvatud häire korral relvade väljastamisel (väljastamine häirenimekirja a</w:t>
      </w:r>
      <w:r w:rsidRPr="005565E1">
        <w:rPr>
          <w:b/>
          <w:bCs/>
        </w:rPr>
        <w:t xml:space="preserve">lusel allkirja vastu) või relva asenduskaartide kasutamisel </w:t>
      </w:r>
    </w:p>
    <w:p w14:paraId="611B1470" w14:textId="77777777" w:rsidR="006D15E8" w:rsidRDefault="008B494C">
      <w:pPr>
        <w:numPr>
          <w:ilvl w:val="1"/>
          <w:numId w:val="1"/>
        </w:numPr>
        <w:ind w:hanging="361"/>
      </w:pPr>
      <w:r>
        <w:t xml:space="preserve">kõik eelpool loetletud vastused on õiged </w:t>
      </w:r>
    </w:p>
    <w:p w14:paraId="66EBFD01" w14:textId="77777777" w:rsidR="006D15E8" w:rsidRDefault="008B494C">
      <w:pPr>
        <w:spacing w:after="0" w:line="259" w:lineRule="auto"/>
        <w:ind w:left="708" w:firstLine="0"/>
      </w:pPr>
      <w:r>
        <w:t xml:space="preserve"> </w:t>
      </w:r>
    </w:p>
    <w:p w14:paraId="0655F3EC" w14:textId="77777777" w:rsidR="006D15E8" w:rsidRDefault="008B494C">
      <w:pPr>
        <w:spacing w:after="0" w:line="259" w:lineRule="auto"/>
        <w:ind w:left="708" w:firstLine="0"/>
      </w:pPr>
      <w:r>
        <w:t xml:space="preserve"> </w:t>
      </w:r>
    </w:p>
    <w:p w14:paraId="31A3EBEB" w14:textId="0536579F" w:rsidR="006D15E8" w:rsidRDefault="008B494C" w:rsidP="005565E1">
      <w:pPr>
        <w:spacing w:after="0" w:line="259" w:lineRule="auto"/>
        <w:ind w:left="708" w:firstLine="0"/>
      </w:pPr>
      <w:r>
        <w:t xml:space="preserve"> </w:t>
      </w:r>
    </w:p>
    <w:p w14:paraId="789E69C3" w14:textId="77777777" w:rsidR="006D15E8" w:rsidRDefault="008B494C">
      <w:pPr>
        <w:spacing w:after="0" w:line="259" w:lineRule="auto"/>
        <w:ind w:left="708" w:firstLine="0"/>
      </w:pPr>
      <w:r>
        <w:t xml:space="preserve"> </w:t>
      </w:r>
    </w:p>
    <w:p w14:paraId="704C6469" w14:textId="77777777" w:rsidR="006D15E8" w:rsidRDefault="008B494C">
      <w:pPr>
        <w:spacing w:after="0" w:line="259" w:lineRule="auto"/>
        <w:ind w:left="708" w:firstLine="0"/>
      </w:pPr>
      <w:r>
        <w:t xml:space="preserve"> </w:t>
      </w:r>
    </w:p>
    <w:p w14:paraId="3DB4F2AD" w14:textId="77777777" w:rsidR="006D15E8" w:rsidRDefault="008B494C">
      <w:pPr>
        <w:numPr>
          <w:ilvl w:val="0"/>
          <w:numId w:val="1"/>
        </w:numPr>
        <w:spacing w:after="0"/>
        <w:ind w:hanging="359"/>
      </w:pPr>
      <w:r>
        <w:t xml:space="preserve">Mis on relvaseaduse mõistes piiratud käibega padrunisalv? </w:t>
      </w:r>
    </w:p>
    <w:p w14:paraId="61CEAB4A" w14:textId="77777777" w:rsidR="006D15E8" w:rsidRDefault="008B494C">
      <w:pPr>
        <w:spacing w:after="0" w:line="259" w:lineRule="auto"/>
        <w:ind w:left="0" w:firstLine="0"/>
      </w:pPr>
      <w:r>
        <w:t xml:space="preserve"> </w:t>
      </w:r>
    </w:p>
    <w:p w14:paraId="508E2AEC" w14:textId="77777777" w:rsidR="006D15E8" w:rsidRPr="005565E1" w:rsidRDefault="008B494C">
      <w:pPr>
        <w:numPr>
          <w:ilvl w:val="1"/>
          <w:numId w:val="1"/>
        </w:numPr>
        <w:ind w:hanging="361"/>
        <w:rPr>
          <w:b/>
          <w:bCs/>
        </w:rPr>
      </w:pPr>
      <w:r w:rsidRPr="005565E1">
        <w:rPr>
          <w:b/>
          <w:bCs/>
        </w:rPr>
        <w:t xml:space="preserve">padrunisalv poolautomaatsele </w:t>
      </w:r>
      <w:proofErr w:type="spellStart"/>
      <w:r w:rsidRPr="005565E1">
        <w:rPr>
          <w:b/>
          <w:bCs/>
        </w:rPr>
        <w:t>kesktulepadrunit</w:t>
      </w:r>
      <w:proofErr w:type="spellEnd"/>
      <w:r w:rsidRPr="005565E1">
        <w:rPr>
          <w:b/>
          <w:bCs/>
        </w:rPr>
        <w:t xml:space="preserve"> kasutavale püstolile, mis mahutab ro</w:t>
      </w:r>
      <w:r w:rsidRPr="005565E1">
        <w:rPr>
          <w:b/>
          <w:bCs/>
        </w:rPr>
        <w:t xml:space="preserve">hkem kui 20 padrunit, või padrunisalv poolautomaatsele </w:t>
      </w:r>
      <w:proofErr w:type="spellStart"/>
      <w:r w:rsidRPr="005565E1">
        <w:rPr>
          <w:b/>
          <w:bCs/>
        </w:rPr>
        <w:t>kesktulepadrunit</w:t>
      </w:r>
      <w:proofErr w:type="spellEnd"/>
      <w:r w:rsidRPr="005565E1">
        <w:rPr>
          <w:b/>
          <w:bCs/>
        </w:rPr>
        <w:t xml:space="preserve"> kasutavale püssile, mis mahutab rohkem kui 10 padrunit </w:t>
      </w:r>
    </w:p>
    <w:p w14:paraId="79116EEE" w14:textId="77777777" w:rsidR="006D15E8" w:rsidRDefault="008B494C">
      <w:pPr>
        <w:numPr>
          <w:ilvl w:val="1"/>
          <w:numId w:val="1"/>
        </w:numPr>
        <w:ind w:hanging="361"/>
      </w:pPr>
      <w:r>
        <w:t xml:space="preserve">padrunisalv poolautomaatsele </w:t>
      </w:r>
      <w:proofErr w:type="spellStart"/>
      <w:r>
        <w:t>kesktulepadrunit</w:t>
      </w:r>
      <w:proofErr w:type="spellEnd"/>
      <w:r>
        <w:t xml:space="preserve"> kasutavale püstolile, mis mahutab rohkem kui 15 padrunit, või padrunisalv poolauto</w:t>
      </w:r>
      <w:r>
        <w:t xml:space="preserve">maatsele </w:t>
      </w:r>
      <w:proofErr w:type="spellStart"/>
      <w:r>
        <w:t>kesktulepadrunit</w:t>
      </w:r>
      <w:proofErr w:type="spellEnd"/>
      <w:r>
        <w:t xml:space="preserve"> kasutavale püssile, mis mahutab rohkem kui 5 padrunit </w:t>
      </w:r>
    </w:p>
    <w:p w14:paraId="2CD9A071" w14:textId="77777777" w:rsidR="006D15E8" w:rsidRDefault="008B494C">
      <w:pPr>
        <w:numPr>
          <w:ilvl w:val="1"/>
          <w:numId w:val="1"/>
        </w:numPr>
        <w:ind w:hanging="361"/>
      </w:pPr>
      <w:r>
        <w:t xml:space="preserve">padrunisalv poolautomaatsele </w:t>
      </w:r>
      <w:proofErr w:type="spellStart"/>
      <w:r>
        <w:t>kesktulepadrunit</w:t>
      </w:r>
      <w:proofErr w:type="spellEnd"/>
      <w:r>
        <w:t xml:space="preserve"> kasutavale püssile, mida on võimalik kanda varjatult </w:t>
      </w:r>
    </w:p>
    <w:p w14:paraId="33ECCBD2" w14:textId="77777777" w:rsidR="006D15E8" w:rsidRDefault="008B494C">
      <w:pPr>
        <w:numPr>
          <w:ilvl w:val="1"/>
          <w:numId w:val="1"/>
        </w:numPr>
        <w:ind w:hanging="361"/>
      </w:pPr>
      <w:r>
        <w:t xml:space="preserve">kõik eelpool loetletud vastused on õiged </w:t>
      </w:r>
    </w:p>
    <w:p w14:paraId="14025962" w14:textId="086CCD4A" w:rsidR="006D15E8" w:rsidRDefault="008B494C" w:rsidP="005565E1">
      <w:pPr>
        <w:spacing w:after="0" w:line="259" w:lineRule="auto"/>
        <w:ind w:left="708" w:firstLine="0"/>
      </w:pPr>
      <w:r>
        <w:t xml:space="preserve">  </w:t>
      </w:r>
    </w:p>
    <w:sectPr w:rsidR="006D15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57" w:right="1445" w:bottom="1513" w:left="1416" w:header="750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A27BB" w14:textId="77777777" w:rsidR="00026E08" w:rsidRDefault="00026E08">
      <w:pPr>
        <w:spacing w:after="0" w:line="240" w:lineRule="auto"/>
      </w:pPr>
      <w:r>
        <w:separator/>
      </w:r>
    </w:p>
  </w:endnote>
  <w:endnote w:type="continuationSeparator" w:id="0">
    <w:p w14:paraId="176F748E" w14:textId="77777777" w:rsidR="00026E08" w:rsidRDefault="00026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D5630" w14:textId="77777777" w:rsidR="006D15E8" w:rsidRDefault="008B494C">
    <w:pPr>
      <w:spacing w:after="0" w:line="259" w:lineRule="auto"/>
      <w:ind w:left="554" w:firstLine="0"/>
    </w:pPr>
    <w:r>
      <w:rPr>
        <w:color w:val="808080"/>
        <w:sz w:val="20"/>
      </w:rPr>
      <w:t>Eksam loetakse sooritatuks kui kümnest küsimusest kaheksale on vastatud õigest</w:t>
    </w:r>
    <w:r>
      <w:rPr>
        <w:color w:val="808080"/>
        <w:sz w:val="20"/>
      </w:rPr>
      <w:t xml:space="preserve">i.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406E1" w14:textId="77777777" w:rsidR="006D15E8" w:rsidRDefault="008B494C">
    <w:pPr>
      <w:spacing w:after="0" w:line="259" w:lineRule="auto"/>
      <w:ind w:left="554" w:firstLine="0"/>
    </w:pPr>
    <w:r>
      <w:rPr>
        <w:color w:val="808080"/>
        <w:sz w:val="20"/>
      </w:rPr>
      <w:t xml:space="preserve">Eksam loetakse sooritatuks kui kümnest küsimusest kaheksale on vastatud õigesti.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8D8B8" w14:textId="77777777" w:rsidR="006D15E8" w:rsidRDefault="008B494C">
    <w:pPr>
      <w:spacing w:after="0" w:line="259" w:lineRule="auto"/>
      <w:ind w:left="554" w:firstLine="0"/>
    </w:pPr>
    <w:r>
      <w:rPr>
        <w:color w:val="808080"/>
        <w:sz w:val="20"/>
      </w:rPr>
      <w:t xml:space="preserve">Eksam loetakse sooritatuks kui kümnest küsimusest kaheksale on vastatud õigesti.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34615" w14:textId="77777777" w:rsidR="00026E08" w:rsidRDefault="00026E08">
      <w:pPr>
        <w:spacing w:after="0" w:line="240" w:lineRule="auto"/>
      </w:pPr>
      <w:r>
        <w:separator/>
      </w:r>
    </w:p>
  </w:footnote>
  <w:footnote w:type="continuationSeparator" w:id="0">
    <w:p w14:paraId="4399A9D1" w14:textId="77777777" w:rsidR="00026E08" w:rsidRDefault="00026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D0F89" w14:textId="77777777" w:rsidR="006D15E8" w:rsidRDefault="008B494C">
    <w:pPr>
      <w:spacing w:after="0" w:line="240" w:lineRule="auto"/>
      <w:ind w:left="118" w:firstLine="214"/>
    </w:pPr>
    <w:r>
      <w:rPr>
        <w:color w:val="808080"/>
        <w:sz w:val="20"/>
      </w:rPr>
      <w:t xml:space="preserve">Küsimustele vastamiseks on aega 30 minutit, õigele vastusevariandile tehke ring ümber. Igale küsimusele on üks õige vastus (välja arvatud juhul kui kõik vastusevariandid on õiged).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E8110" w14:textId="77777777" w:rsidR="006D15E8" w:rsidRDefault="008B494C">
    <w:pPr>
      <w:spacing w:after="0" w:line="240" w:lineRule="auto"/>
      <w:ind w:left="118" w:firstLine="214"/>
    </w:pPr>
    <w:r>
      <w:rPr>
        <w:color w:val="808080"/>
        <w:sz w:val="20"/>
      </w:rPr>
      <w:t>Küsi</w:t>
    </w:r>
    <w:r>
      <w:rPr>
        <w:color w:val="808080"/>
        <w:sz w:val="20"/>
      </w:rPr>
      <w:t xml:space="preserve">mustele vastamiseks on aega 30 minutit, õigele vastusevariandile tehke ring ümber. Igale küsimusele on üks õige vastus (välja arvatud juhul kui kõik vastusevariandid on õiged).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50E86" w14:textId="77777777" w:rsidR="006D15E8" w:rsidRDefault="008B494C">
    <w:pPr>
      <w:spacing w:after="0" w:line="240" w:lineRule="auto"/>
      <w:ind w:left="118" w:firstLine="214"/>
    </w:pPr>
    <w:r>
      <w:rPr>
        <w:color w:val="808080"/>
        <w:sz w:val="20"/>
      </w:rPr>
      <w:t xml:space="preserve">Küsimustele vastamiseks on aega 30 minutit, õigele vastusevariandile tehke ring ümber. Igale küsimusele on üks õige vastus (välja arvatud juhul kui kõik vastusevariandid </w:t>
    </w:r>
    <w:r>
      <w:rPr>
        <w:color w:val="808080"/>
        <w:sz w:val="20"/>
      </w:rPr>
      <w:t xml:space="preserve">on õiged).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5C2C"/>
    <w:multiLevelType w:val="hybridMultilevel"/>
    <w:tmpl w:val="7BBC78C4"/>
    <w:lvl w:ilvl="0" w:tplc="64A471FC">
      <w:start w:val="1"/>
      <w:numFmt w:val="decimal"/>
      <w:lvlText w:val="%1."/>
      <w:lvlJc w:val="left"/>
      <w:pPr>
        <w:ind w:left="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B68474">
      <w:start w:val="1"/>
      <w:numFmt w:val="lowerLetter"/>
      <w:lvlText w:val="%2)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2E03CA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26CF96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AA44FE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0415A6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76A2F2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F29B6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F0DF9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5E8"/>
    <w:rsid w:val="00026E08"/>
    <w:rsid w:val="005565E1"/>
    <w:rsid w:val="006D15E8"/>
    <w:rsid w:val="008B494C"/>
    <w:rsid w:val="00B4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335B0"/>
  <w15:docId w15:val="{1CC60807-7DAC-4E78-ADCA-B9CA06B08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" w:line="248" w:lineRule="auto"/>
      <w:ind w:left="2002" w:hanging="1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579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Eksam_2_vastustega.docx</dc:title>
  <dc:subject/>
  <dc:creator>karlgustav.kert</dc:creator>
  <cp:keywords/>
  <cp:lastModifiedBy>Egert Päären</cp:lastModifiedBy>
  <cp:revision>3</cp:revision>
  <dcterms:created xsi:type="dcterms:W3CDTF">2025-02-18T17:20:00Z</dcterms:created>
  <dcterms:modified xsi:type="dcterms:W3CDTF">2025-02-21T06:41:00Z</dcterms:modified>
</cp:coreProperties>
</file>